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5B" w:rsidRDefault="00990F5B" w:rsidP="00990F5B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990F5B" w:rsidRPr="00404B27" w:rsidRDefault="00990F5B" w:rsidP="00990F5B">
      <w:pPr>
        <w:spacing w:before="60"/>
        <w:jc w:val="center"/>
        <w:rPr>
          <w:b/>
          <w:sz w:val="24"/>
          <w:szCs w:val="24"/>
        </w:rPr>
      </w:pPr>
    </w:p>
    <w:p w:rsidR="00990F5B" w:rsidRPr="002F5B42" w:rsidRDefault="00990F5B" w:rsidP="00990F5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990F5B" w:rsidRPr="002F5B42" w:rsidRDefault="00990F5B" w:rsidP="00990F5B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990F5B" w:rsidRDefault="00990F5B" w:rsidP="00990F5B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990F5B" w:rsidRDefault="00990F5B" w:rsidP="00990F5B">
      <w:pPr>
        <w:spacing w:before="60"/>
        <w:jc w:val="center"/>
        <w:rPr>
          <w:b/>
          <w:spacing w:val="200"/>
          <w:sz w:val="28"/>
          <w:szCs w:val="28"/>
        </w:rPr>
      </w:pPr>
    </w:p>
    <w:p w:rsidR="00990F5B" w:rsidRDefault="00990F5B" w:rsidP="00990F5B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990F5B" w:rsidRPr="00B227BB" w:rsidRDefault="00990F5B" w:rsidP="00990F5B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990F5B" w:rsidRPr="00027979" w:rsidTr="00990F5B">
        <w:trPr>
          <w:trHeight w:val="620"/>
        </w:trPr>
        <w:tc>
          <w:tcPr>
            <w:tcW w:w="3622" w:type="dxa"/>
          </w:tcPr>
          <w:p w:rsidR="00990F5B" w:rsidRPr="00027979" w:rsidRDefault="00990F5B" w:rsidP="002731E9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____</w:t>
            </w:r>
            <w:r w:rsidR="002731E9">
              <w:rPr>
                <w:sz w:val="28"/>
                <w:szCs w:val="28"/>
                <w:u w:val="single"/>
              </w:rPr>
              <w:t>21.07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___.2020р.</w:t>
            </w:r>
          </w:p>
        </w:tc>
        <w:tc>
          <w:tcPr>
            <w:tcW w:w="2758" w:type="dxa"/>
          </w:tcPr>
          <w:p w:rsidR="00990F5B" w:rsidRPr="00027979" w:rsidRDefault="00990F5B" w:rsidP="00990F5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990F5B" w:rsidRPr="00027979" w:rsidRDefault="00990F5B" w:rsidP="002731E9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2731E9">
              <w:rPr>
                <w:sz w:val="28"/>
                <w:szCs w:val="28"/>
                <w:u w:val="single"/>
              </w:rPr>
              <w:t>178</w:t>
            </w:r>
            <w:r w:rsidRPr="00027979">
              <w:rPr>
                <w:sz w:val="28"/>
                <w:szCs w:val="28"/>
              </w:rPr>
              <w:t>______</w:t>
            </w:r>
          </w:p>
        </w:tc>
      </w:tr>
    </w:tbl>
    <w:p w:rsidR="00990F5B" w:rsidRDefault="00990F5B" w:rsidP="00990F5B">
      <w:pPr>
        <w:rPr>
          <w:sz w:val="28"/>
          <w:szCs w:val="28"/>
        </w:rPr>
      </w:pPr>
    </w:p>
    <w:p w:rsidR="00990F5B" w:rsidRDefault="00990F5B" w:rsidP="00990F5B">
      <w:pPr>
        <w:pStyle w:val="a6"/>
      </w:pPr>
    </w:p>
    <w:p w:rsidR="00990F5B" w:rsidRPr="00933303" w:rsidRDefault="00990F5B" w:rsidP="00990F5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990F5B" w:rsidRPr="00933303" w:rsidRDefault="00DD32DD" w:rsidP="00990F5B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="00990F5B" w:rsidRPr="00933303">
        <w:rPr>
          <w:rFonts w:ascii="Times New Roman" w:hAnsi="Times New Roman"/>
          <w:b/>
          <w:i/>
          <w:sz w:val="28"/>
          <w:szCs w:val="28"/>
          <w:lang w:val="uk-UA"/>
        </w:rPr>
        <w:t>о технагляду</w:t>
      </w:r>
    </w:p>
    <w:p w:rsidR="00990F5B" w:rsidRPr="00933303" w:rsidRDefault="00990F5B" w:rsidP="00990F5B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F5B" w:rsidRPr="00933303" w:rsidRDefault="00990F5B" w:rsidP="00990F5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укладених договорів підряду по об’єктах будівництва та з метою забезпечення технічного нагляду за будівництвом об’єктів</w:t>
      </w:r>
    </w:p>
    <w:p w:rsidR="00990F5B" w:rsidRPr="00933303" w:rsidRDefault="00990F5B" w:rsidP="00990F5B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F5B" w:rsidRDefault="00990F5B" w:rsidP="00990F5B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330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990F5B" w:rsidRPr="00933303" w:rsidRDefault="00990F5B" w:rsidP="00990F5B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90F5B" w:rsidRPr="004D6F41" w:rsidRDefault="00990F5B" w:rsidP="00990F5B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4D6F4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D6F41">
        <w:rPr>
          <w:rFonts w:ascii="Times New Roman" w:hAnsi="Times New Roman"/>
          <w:sz w:val="28"/>
          <w:szCs w:val="28"/>
          <w:lang w:val="uk-UA"/>
        </w:rPr>
        <w:t>Закріпити за спеціалістом по веденню технічного нагляду              Шаропатим Романом Володимировичем наступн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D6F41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D6F41">
        <w:rPr>
          <w:rFonts w:ascii="Times New Roman" w:hAnsi="Times New Roman"/>
          <w:sz w:val="28"/>
          <w:szCs w:val="28"/>
          <w:lang w:val="uk-UA"/>
        </w:rPr>
        <w:t>:</w:t>
      </w:r>
    </w:p>
    <w:p w:rsidR="00990F5B" w:rsidRDefault="00990F5B" w:rsidP="00990F5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D6F41">
        <w:rPr>
          <w:sz w:val="28"/>
          <w:szCs w:val="28"/>
        </w:rPr>
        <w:t>.1. «</w:t>
      </w:r>
      <w:r w:rsidRPr="00990F5B">
        <w:rPr>
          <w:sz w:val="28"/>
          <w:szCs w:val="28"/>
        </w:rPr>
        <w:t>Поточний середній ремонт автомобільної дороги загального користування місцевого значення О250920  Корюківка - Наумівка - Перелюб - Погорільці - Семенівка з під’їздом до с. Баранівка на ділянці км 0+000 - км 37+300</w:t>
      </w:r>
      <w:r w:rsidRPr="005175C0">
        <w:rPr>
          <w:sz w:val="28"/>
          <w:szCs w:val="28"/>
        </w:rPr>
        <w:t>».</w:t>
      </w:r>
    </w:p>
    <w:p w:rsidR="00990F5B" w:rsidRDefault="00990F5B" w:rsidP="00990F5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«</w:t>
      </w:r>
      <w:r w:rsidRPr="00990F5B">
        <w:rPr>
          <w:sz w:val="28"/>
          <w:szCs w:val="28"/>
        </w:rPr>
        <w:t>Поточний середній ремонт автомобільної дороги загального користування місцевого значення О250504 Смичин – Конотоп – Смяч – Гвоздиківка на ділянці км 12+900 – км 29+900</w:t>
      </w:r>
      <w:r>
        <w:rPr>
          <w:sz w:val="28"/>
          <w:szCs w:val="28"/>
        </w:rPr>
        <w:t>».</w:t>
      </w:r>
    </w:p>
    <w:p w:rsidR="00990F5B" w:rsidRPr="00933303" w:rsidRDefault="00990F5B" w:rsidP="00990F5B">
      <w:pPr>
        <w:spacing w:after="120"/>
        <w:ind w:firstLine="567"/>
        <w:jc w:val="both"/>
        <w:rPr>
          <w:sz w:val="28"/>
          <w:szCs w:val="28"/>
        </w:rPr>
      </w:pPr>
      <w:r w:rsidRPr="0032327F">
        <w:rPr>
          <w:sz w:val="28"/>
          <w:szCs w:val="28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серпня 2018 року  АТ №007241.</w:t>
      </w:r>
    </w:p>
    <w:p w:rsidR="00990F5B" w:rsidRPr="00933303" w:rsidRDefault="00990F5B" w:rsidP="00990F5B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33303">
        <w:rPr>
          <w:rFonts w:ascii="Times New Roman" w:hAnsi="Times New Roman"/>
          <w:sz w:val="28"/>
          <w:szCs w:val="28"/>
          <w:lang w:val="uk-UA"/>
        </w:rPr>
        <w:t>.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990F5B" w:rsidRDefault="00990F5B" w:rsidP="00990F5B">
      <w:pPr>
        <w:spacing w:before="60"/>
        <w:jc w:val="center"/>
        <w:rPr>
          <w:sz w:val="28"/>
          <w:szCs w:val="28"/>
        </w:rPr>
      </w:pPr>
    </w:p>
    <w:p w:rsidR="00990F5B" w:rsidRDefault="00990F5B" w:rsidP="00990F5B">
      <w:pPr>
        <w:spacing w:before="60"/>
        <w:jc w:val="center"/>
        <w:rPr>
          <w:sz w:val="28"/>
          <w:szCs w:val="28"/>
        </w:rPr>
      </w:pPr>
    </w:p>
    <w:p w:rsidR="00990F5B" w:rsidRDefault="00990F5B" w:rsidP="00990F5B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Pr="00933303">
        <w:rPr>
          <w:sz w:val="28"/>
          <w:szCs w:val="28"/>
          <w:lang w:val="ru-RU"/>
        </w:rPr>
        <w:t>Богдан КРИВЕНКО</w:t>
      </w:r>
    </w:p>
    <w:sectPr w:rsidR="00990F5B" w:rsidSect="004D6F41">
      <w:headerReference w:type="even" r:id="rId7"/>
      <w:headerReference w:type="default" r:id="rId8"/>
      <w:headerReference w:type="first" r:id="rId9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56" w:rsidRDefault="00923156">
      <w:r>
        <w:separator/>
      </w:r>
    </w:p>
  </w:endnote>
  <w:endnote w:type="continuationSeparator" w:id="0">
    <w:p w:rsidR="00923156" w:rsidRDefault="009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56" w:rsidRDefault="00923156">
      <w:r>
        <w:separator/>
      </w:r>
    </w:p>
  </w:footnote>
  <w:footnote w:type="continuationSeparator" w:id="0">
    <w:p w:rsidR="00923156" w:rsidRDefault="009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EFB" w:rsidRDefault="006A6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Pr="00882329" w:rsidRDefault="006A6EFB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DD32DD">
      <w:rPr>
        <w:rStyle w:val="a4"/>
        <w:noProof/>
        <w:sz w:val="24"/>
        <w:szCs w:val="24"/>
      </w:rPr>
      <w:t>14</w:t>
    </w:r>
    <w:r w:rsidRPr="00882329">
      <w:rPr>
        <w:rStyle w:val="a4"/>
        <w:sz w:val="24"/>
        <w:szCs w:val="24"/>
      </w:rPr>
      <w:fldChar w:fldCharType="end"/>
    </w:r>
  </w:p>
  <w:p w:rsidR="006A6EFB" w:rsidRDefault="006A6E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FB" w:rsidRDefault="006A6EFB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63DC"/>
    <w:rsid w:val="000245CB"/>
    <w:rsid w:val="00027979"/>
    <w:rsid w:val="00073C40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731E9"/>
    <w:rsid w:val="002A2BF9"/>
    <w:rsid w:val="002D5932"/>
    <w:rsid w:val="002D66D7"/>
    <w:rsid w:val="002E1BC5"/>
    <w:rsid w:val="002E2439"/>
    <w:rsid w:val="00364D3D"/>
    <w:rsid w:val="00367328"/>
    <w:rsid w:val="00383178"/>
    <w:rsid w:val="003B7419"/>
    <w:rsid w:val="003B77EC"/>
    <w:rsid w:val="003D47AD"/>
    <w:rsid w:val="003D5173"/>
    <w:rsid w:val="003D7533"/>
    <w:rsid w:val="003E06F7"/>
    <w:rsid w:val="003F52C5"/>
    <w:rsid w:val="00404B27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6321"/>
    <w:rsid w:val="006F13EA"/>
    <w:rsid w:val="006F17EA"/>
    <w:rsid w:val="006F1FA7"/>
    <w:rsid w:val="006F2B06"/>
    <w:rsid w:val="00725870"/>
    <w:rsid w:val="0073462C"/>
    <w:rsid w:val="007429C1"/>
    <w:rsid w:val="007A4DBC"/>
    <w:rsid w:val="007B6EF7"/>
    <w:rsid w:val="007D6BA1"/>
    <w:rsid w:val="007F1287"/>
    <w:rsid w:val="008039A3"/>
    <w:rsid w:val="00813C3D"/>
    <w:rsid w:val="00817282"/>
    <w:rsid w:val="00835604"/>
    <w:rsid w:val="00840DB6"/>
    <w:rsid w:val="00851C60"/>
    <w:rsid w:val="008542B1"/>
    <w:rsid w:val="00862599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23156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46072"/>
    <w:rsid w:val="00C47080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B4827"/>
    <w:rsid w:val="00DD32DD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456DB"/>
    <w:rsid w:val="00F50E4C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E3A4B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2020-08-11T12:34:00Z</cp:lastPrinted>
  <dcterms:created xsi:type="dcterms:W3CDTF">2020-08-12T05:45:00Z</dcterms:created>
  <dcterms:modified xsi:type="dcterms:W3CDTF">2020-08-12T05:45:00Z</dcterms:modified>
</cp:coreProperties>
</file>